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1E" w:rsidRPr="00271CF4" w:rsidRDefault="00536C1E" w:rsidP="00536C1E">
      <w:pPr>
        <w:jc w:val="center"/>
        <w:rPr>
          <w:sz w:val="40"/>
          <w:szCs w:val="40"/>
        </w:rPr>
      </w:pPr>
      <w:r w:rsidRPr="00271CF4">
        <w:rPr>
          <w:b/>
          <w:bCs/>
          <w:sz w:val="40"/>
          <w:szCs w:val="40"/>
        </w:rPr>
        <w:t>Игры по формированию основ безопасности жизнедеятельности детей</w:t>
      </w:r>
    </w:p>
    <w:p w:rsidR="00536C1E" w:rsidRPr="00536C1E" w:rsidRDefault="00536C1E" w:rsidP="00536C1E">
      <w:pPr>
        <w:jc w:val="center"/>
      </w:pPr>
      <w:r w:rsidRPr="00536C1E">
        <w:rPr>
          <w:noProof/>
          <w:lang w:eastAsia="ru-RU"/>
        </w:rPr>
        <w:drawing>
          <wp:inline distT="0" distB="0" distL="0" distR="0">
            <wp:extent cx="4584236" cy="3423683"/>
            <wp:effectExtent l="0" t="0" r="6985" b="571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53" cy="34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1E" w:rsidRPr="00536C1E" w:rsidRDefault="00536C1E" w:rsidP="00536C1E">
      <w:pPr>
        <w:jc w:val="center"/>
      </w:pPr>
      <w:r w:rsidRPr="00536C1E">
        <w:rPr>
          <w:b/>
          <w:bCs/>
        </w:rPr>
        <w:t>ИГР</w:t>
      </w:r>
      <w:r w:rsidR="006A4780">
        <w:rPr>
          <w:b/>
          <w:bCs/>
        </w:rPr>
        <w:t>Ы ДЛЯ ДЕТЕЙ</w:t>
      </w:r>
      <w:r w:rsidRPr="00536C1E">
        <w:rPr>
          <w:b/>
          <w:bCs/>
        </w:rPr>
        <w:t xml:space="preserve"> 3-4 ЛЕТ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"Источники опасности"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 w:rsidRPr="00536C1E">
        <w:t>Закрепить знания детей о предметах, которые могут бы</w:t>
      </w:r>
      <w:r>
        <w:t>ть источником опасности.</w:t>
      </w:r>
    </w:p>
    <w:p w:rsidR="00536C1E" w:rsidRPr="00536C1E" w:rsidRDefault="00536C1E" w:rsidP="00536C1E">
      <w:pPr>
        <w:spacing w:after="0"/>
      </w:pPr>
      <w:r>
        <w:rPr>
          <w:b/>
          <w:bCs/>
        </w:rPr>
        <w:t>Игровые</w:t>
      </w:r>
      <w:r>
        <w:rPr>
          <w:b/>
          <w:bCs/>
          <w:lang w:val="be-BY"/>
        </w:rPr>
        <w:t xml:space="preserve"> </w:t>
      </w:r>
      <w:r w:rsidRPr="00536C1E">
        <w:rPr>
          <w:b/>
          <w:bCs/>
        </w:rPr>
        <w:t>правила: </w:t>
      </w:r>
      <w:proofErr w:type="spellStart"/>
      <w:r>
        <w:t>Выбрат</w:t>
      </w:r>
      <w:proofErr w:type="spellEnd"/>
      <w:r>
        <w:rPr>
          <w:lang w:val="be-BY"/>
        </w:rPr>
        <w:t xml:space="preserve">ь </w:t>
      </w:r>
      <w:r>
        <w:t>предметы, которые могут быть источником </w:t>
      </w:r>
      <w:r w:rsidRPr="00536C1E">
        <w:t>опасности.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Игровое действие: </w:t>
      </w:r>
      <w:r w:rsidRPr="00536C1E">
        <w:t>Поиск и название предметов.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Pr="00536C1E" w:rsidRDefault="00536C1E" w:rsidP="00536C1E">
      <w:pPr>
        <w:spacing w:after="0"/>
      </w:pPr>
      <w:r w:rsidRPr="00536C1E">
        <w:t>Детям раздаются и</w:t>
      </w:r>
      <w:r>
        <w:t xml:space="preserve">гровые карточки с изображением различных </w:t>
      </w:r>
      <w:r w:rsidRPr="00536C1E">
        <w:t>предметов. Воспитатель предлагает внимательно рассмотреть изображения предметов и ответить на вопросы:</w:t>
      </w:r>
    </w:p>
    <w:p w:rsidR="00536C1E" w:rsidRPr="00536C1E" w:rsidRDefault="00536C1E" w:rsidP="00536C1E">
      <w:pPr>
        <w:spacing w:after="0"/>
      </w:pPr>
      <w:r w:rsidRPr="00536C1E">
        <w:t>-Что может быть источником пожара?</w:t>
      </w:r>
    </w:p>
    <w:p w:rsidR="00536C1E" w:rsidRPr="00536C1E" w:rsidRDefault="00536C1E" w:rsidP="00536C1E">
      <w:pPr>
        <w:spacing w:after="0"/>
      </w:pPr>
      <w:r w:rsidRPr="00536C1E">
        <w:t>-Что может быть источником травмы человека (пореза, укуса, укола, ожога, отравления)?</w:t>
      </w:r>
    </w:p>
    <w:p w:rsidR="00536C1E" w:rsidRDefault="00536C1E" w:rsidP="00536C1E">
      <w:pPr>
        <w:spacing w:after="0"/>
      </w:pPr>
      <w:r w:rsidRPr="00536C1E">
        <w:t>-Что может быть источником гибели человека? Отмечается тот, кто назовёт правильно все изображения.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"Знаешь ли ты?"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 w:rsidRPr="00536C1E">
        <w:t>Закрепить знания о телефонах служб спасения.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Игровые правила: </w:t>
      </w:r>
      <w:r w:rsidRPr="00536C1E">
        <w:t>Выполнять действия, соот</w:t>
      </w:r>
      <w:r>
        <w:t xml:space="preserve">ветствующие изображению. 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lastRenderedPageBreak/>
        <w:t>Игровые действия: </w:t>
      </w:r>
      <w:r w:rsidRPr="00536C1E">
        <w:t>Передвижение фишек по игровому полю в соответствии с количеством выпавших ходов.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Pr="00536C1E" w:rsidRDefault="00536C1E" w:rsidP="00536C1E">
      <w:pPr>
        <w:spacing w:after="0"/>
      </w:pPr>
      <w:r w:rsidRPr="00536C1E">
        <w:t>В игре принимает участие 4-5 человек, используются фишки разных цветов. Ребёнок бросает кубик, передвигает фишки. Условные обозначения:</w:t>
      </w:r>
    </w:p>
    <w:p w:rsidR="00536C1E" w:rsidRPr="00536C1E" w:rsidRDefault="00536C1E" w:rsidP="00536C1E">
      <w:pPr>
        <w:spacing w:after="0"/>
      </w:pPr>
      <w:r>
        <w:t xml:space="preserve">-Красный крест - </w:t>
      </w:r>
      <w:r w:rsidRPr="00536C1E">
        <w:t>назвать телефон скорой помощи;</w:t>
      </w:r>
    </w:p>
    <w:p w:rsidR="00536C1E" w:rsidRPr="00536C1E" w:rsidRDefault="00536C1E" w:rsidP="00536C1E">
      <w:pPr>
        <w:spacing w:after="0"/>
      </w:pPr>
      <w:r>
        <w:t xml:space="preserve">-Дом </w:t>
      </w:r>
      <w:r w:rsidRPr="00536C1E">
        <w:t>- назвать домашний адрес;</w:t>
      </w:r>
    </w:p>
    <w:p w:rsidR="00536C1E" w:rsidRPr="00536C1E" w:rsidRDefault="00536C1E" w:rsidP="00536C1E">
      <w:pPr>
        <w:spacing w:after="0"/>
      </w:pPr>
      <w:r>
        <w:t xml:space="preserve">-Милиционер </w:t>
      </w:r>
      <w:r w:rsidRPr="00536C1E">
        <w:t>- назвать телефон милиции;</w:t>
      </w:r>
    </w:p>
    <w:p w:rsidR="00536C1E" w:rsidRPr="00536C1E" w:rsidRDefault="00536C1E" w:rsidP="00536C1E">
      <w:pPr>
        <w:spacing w:after="0"/>
      </w:pPr>
      <w:r w:rsidRPr="00536C1E">
        <w:t>-Огонь — выбрать из трёх номеров нужный при пожаре;</w:t>
      </w:r>
    </w:p>
    <w:p w:rsidR="00536C1E" w:rsidRPr="00536C1E" w:rsidRDefault="00536C1E" w:rsidP="00536C1E">
      <w:pPr>
        <w:spacing w:after="0"/>
      </w:pPr>
      <w:r w:rsidRPr="00536C1E">
        <w:t>-Человек в маске — назвать нужный при такой опасности номер;</w:t>
      </w:r>
    </w:p>
    <w:p w:rsidR="00536C1E" w:rsidRPr="00536C1E" w:rsidRDefault="00536C1E" w:rsidP="00536C1E">
      <w:pPr>
        <w:spacing w:after="0"/>
      </w:pPr>
      <w:r w:rsidRPr="00536C1E">
        <w:t>-Книга - если даётся неправильный ответ, игрок отправляется на эту точку;</w:t>
      </w:r>
    </w:p>
    <w:p w:rsidR="00536C1E" w:rsidRPr="00536C1E" w:rsidRDefault="00536C1E" w:rsidP="00536C1E">
      <w:pPr>
        <w:spacing w:after="0"/>
      </w:pPr>
      <w:r>
        <w:t xml:space="preserve">-Рука </w:t>
      </w:r>
      <w:r w:rsidRPr="00536C1E">
        <w:t>- если даётся правильный ответ, игрок переходит на эту точку;</w:t>
      </w:r>
    </w:p>
    <w:p w:rsidR="00536C1E" w:rsidRPr="00536C1E" w:rsidRDefault="00536C1E" w:rsidP="00536C1E">
      <w:pPr>
        <w:spacing w:after="0"/>
      </w:pPr>
      <w:r>
        <w:t xml:space="preserve">-Телефон </w:t>
      </w:r>
      <w:r w:rsidRPr="00536C1E">
        <w:t>- набрать телефон службы безопасности и перейти на финиш.</w:t>
      </w:r>
    </w:p>
    <w:p w:rsidR="00536C1E" w:rsidRDefault="00536C1E" w:rsidP="00536C1E">
      <w:pPr>
        <w:spacing w:after="0"/>
      </w:pPr>
      <w:r w:rsidRPr="00536C1E">
        <w:t>Побеждает тот, кто быстрее и правильно ответил на все вопросы и пришёл к финишу первым.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"О чём говорит светофор"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 w:rsidRPr="00536C1E">
        <w:t>Закреплять знание сигналов светофора и соответствующих им действий пешеходов.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Материал: </w:t>
      </w:r>
      <w:r w:rsidRPr="00536C1E">
        <w:t>Карточки с изображением сигналов светофора (горит красный, жёлтый, зелёный), действий пешеходов.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Default="00536C1E" w:rsidP="00536C1E">
      <w:pPr>
        <w:spacing w:after="0"/>
      </w:pPr>
      <w:r w:rsidRPr="00536C1E">
        <w:t>Воспитатель предлагает детям показать сигнал светофора, который обозначает: "иди", "стой", "внимание". Затем показать карточки с изображением действий пешеходов на разные сигналы светофора.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"Четвёртый лишний 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 w:rsidRPr="00536C1E">
        <w:t>Учить детей предотвращать опасность контактов с опасными предметами (иголки, ножницы, спички, лекарства и др.) Закреплять знания о поведении на улице без взрослых. Различать съедобные грибы и ягоды.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Игровые правила: </w:t>
      </w:r>
      <w:r w:rsidRPr="00536C1E">
        <w:t>Найти лишний предмет на карточке. Доказать, почему.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Игровое действие: </w:t>
      </w:r>
      <w:r w:rsidRPr="00536C1E">
        <w:t>Поиск опасного предмета.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Pr="00536C1E" w:rsidRDefault="00536C1E" w:rsidP="00536C1E">
      <w:pPr>
        <w:spacing w:after="0"/>
      </w:pPr>
      <w:r w:rsidRPr="00536C1E">
        <w:t>Детям раздаются карточки, на каждой изображены четыре предмета, один из которых лишний (несёт опасность). Тот, на которого указывает воспитатель (волшебная стрелочка), объясняет, что лишнее и почему.</w:t>
      </w:r>
    </w:p>
    <w:p w:rsidR="00536C1E" w:rsidRPr="00536C1E" w:rsidRDefault="00536C1E" w:rsidP="00536C1E">
      <w:pPr>
        <w:spacing w:after="0"/>
      </w:pPr>
      <w:r w:rsidRPr="00536C1E">
        <w:lastRenderedPageBreak/>
        <w:t>Карточки:</w:t>
      </w:r>
    </w:p>
    <w:p w:rsidR="00536C1E" w:rsidRPr="00536C1E" w:rsidRDefault="00536C1E" w:rsidP="00536C1E">
      <w:pPr>
        <w:spacing w:after="0"/>
      </w:pPr>
      <w:r w:rsidRPr="00536C1E">
        <w:t>1. Съедобные грибы и мухомор.</w:t>
      </w:r>
    </w:p>
    <w:p w:rsidR="00536C1E" w:rsidRPr="00536C1E" w:rsidRDefault="00536C1E" w:rsidP="00536C1E">
      <w:pPr>
        <w:spacing w:after="0"/>
      </w:pPr>
      <w:r w:rsidRPr="00536C1E">
        <w:t>2. Игрушки и гвозди.</w:t>
      </w:r>
    </w:p>
    <w:p w:rsidR="00536C1E" w:rsidRPr="00536C1E" w:rsidRDefault="00536C1E" w:rsidP="00536C1E">
      <w:pPr>
        <w:spacing w:after="0"/>
      </w:pPr>
      <w:r w:rsidRPr="00536C1E">
        <w:t>3. Игрушки и лекарство.</w:t>
      </w:r>
    </w:p>
    <w:p w:rsidR="00536C1E" w:rsidRPr="00536C1E" w:rsidRDefault="00536C1E" w:rsidP="00536C1E">
      <w:pPr>
        <w:spacing w:after="0"/>
      </w:pPr>
      <w:r w:rsidRPr="00536C1E">
        <w:t>4. Кисточка, карандаш, ручка, иголка.</w:t>
      </w:r>
    </w:p>
    <w:p w:rsidR="00536C1E" w:rsidRPr="00536C1E" w:rsidRDefault="00536C1E" w:rsidP="00536C1E">
      <w:pPr>
        <w:spacing w:after="0"/>
      </w:pPr>
      <w:r w:rsidRPr="00536C1E">
        <w:t>5. Малина, клубника, смородина и волчья ягода.</w:t>
      </w:r>
    </w:p>
    <w:p w:rsidR="00536C1E" w:rsidRPr="00536C1E" w:rsidRDefault="00536C1E" w:rsidP="006A4780">
      <w:pPr>
        <w:spacing w:after="0"/>
      </w:pPr>
      <w:r>
        <w:t xml:space="preserve">6. </w:t>
      </w:r>
      <w:r w:rsidRPr="00536C1E">
        <w:t>Дети играют в песочнице, катаются на качелях, катаются на санках, мальчик ест сосульку.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"На прогулке"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>
        <w:t xml:space="preserve">Закреплять знания детей о правильном </w:t>
      </w:r>
      <w:r w:rsidRPr="00536C1E">
        <w:t>общении, поведении с животными.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Материал:</w:t>
      </w:r>
    </w:p>
    <w:p w:rsidR="00536C1E" w:rsidRPr="00536C1E" w:rsidRDefault="00536C1E" w:rsidP="00536C1E">
      <w:pPr>
        <w:spacing w:after="0"/>
      </w:pPr>
      <w:r w:rsidRPr="00536C1E">
        <w:t>Карточки с изображением правильных и неправильных действий при встрече с собакой, пчелой, козой, ежом, муравьями в муравейнике.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Игровые правила: </w:t>
      </w:r>
      <w:r w:rsidRPr="00536C1E">
        <w:t>На вопрос воспитателя показать картинку с правильным ответом, а затем с неправильными действиями.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Pr="00536C1E" w:rsidRDefault="00536C1E" w:rsidP="00536C1E">
      <w:pPr>
        <w:spacing w:after="0"/>
      </w:pPr>
      <w:r w:rsidRPr="00536C1E">
        <w:t>Вос</w:t>
      </w:r>
      <w:r>
        <w:t xml:space="preserve">питатель предлагает детям ответить, как бы они поступили в </w:t>
      </w:r>
      <w:r w:rsidRPr="00536C1E">
        <w:t>разных ситуациях, возникших во время прогулки в выходной день </w:t>
      </w:r>
      <w:r w:rsidRPr="00536C1E">
        <w:rPr>
          <w:i/>
          <w:iCs/>
        </w:rPr>
        <w:t>(на даче, в лесу).</w:t>
      </w:r>
      <w:r w:rsidRPr="00536C1E">
        <w:t> Нужно показать сначала картинку с правильным действием, а затем показать неправильные.</w:t>
      </w:r>
    </w:p>
    <w:p w:rsidR="00536C1E" w:rsidRPr="00536C1E" w:rsidRDefault="00536C1E" w:rsidP="00536C1E">
      <w:pPr>
        <w:spacing w:after="0"/>
      </w:pPr>
      <w:r w:rsidRPr="00536C1E">
        <w:t>-На дороге я повстречал собаку. Можно</w:t>
      </w:r>
      <w:r>
        <w:rPr>
          <w:i/>
          <w:iCs/>
        </w:rPr>
        <w:t xml:space="preserve">, </w:t>
      </w:r>
      <w:r w:rsidRPr="00536C1E">
        <w:rPr>
          <w:i/>
          <w:iCs/>
        </w:rPr>
        <w:t>н</w:t>
      </w:r>
      <w:r w:rsidR="006A4780">
        <w:t xml:space="preserve">ельзя </w:t>
      </w:r>
      <w:r w:rsidRPr="00536C1E">
        <w:rPr>
          <w:i/>
          <w:iCs/>
        </w:rPr>
        <w:t>(дети показывают карточку)</w:t>
      </w:r>
      <w:r w:rsidRPr="00536C1E">
        <w:t> </w:t>
      </w:r>
    </w:p>
    <w:p w:rsidR="00536C1E" w:rsidRPr="00536C1E" w:rsidRDefault="00536C1E" w:rsidP="00536C1E">
      <w:pPr>
        <w:spacing w:after="0"/>
      </w:pPr>
      <w:r w:rsidRPr="00536C1E">
        <w:t>-На полянке ко мне подлетела оса (пчела). Можно, нельзя.</w:t>
      </w:r>
    </w:p>
    <w:p w:rsidR="00536C1E" w:rsidRPr="00536C1E" w:rsidRDefault="00536C1E" w:rsidP="00536C1E">
      <w:pPr>
        <w:spacing w:after="0"/>
      </w:pPr>
      <w:r w:rsidRPr="00536C1E">
        <w:t>-На опушке щиплет травку коза. Можно, нельзя.</w:t>
      </w:r>
    </w:p>
    <w:p w:rsidR="00536C1E" w:rsidRDefault="00536C1E" w:rsidP="00536C1E">
      <w:pPr>
        <w:spacing w:after="0"/>
      </w:pPr>
      <w:r w:rsidRPr="00536C1E">
        <w:t>-В траве я заметил ежа. Можно, нельзя.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"Телефон"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 w:rsidRPr="00536C1E">
        <w:t>Закреплять знание номеров телефонов аварийных служб.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Default="00536C1E" w:rsidP="00536C1E">
      <w:pPr>
        <w:spacing w:after="0"/>
      </w:pPr>
      <w:r w:rsidRPr="00536C1E">
        <w:t>Перед ребенком разложены карточки с изображением машин скорой помощи, МЧС, милиции, пожарной, спортивной машины и карточки с номерами 01, 02, 03. Воспитатель предлагает ребёнку выбрать любой номер и найти машину, которая придёт по этому номеру.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"Пожар"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 w:rsidRPr="00536C1E">
        <w:t>Закрепить знания детей о пожарной безопасности.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Игровые правила: </w:t>
      </w:r>
      <w:r w:rsidRPr="00536C1E">
        <w:t>На вопрос воспитателя показать картинку-ответ.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Материал: </w:t>
      </w:r>
      <w:r w:rsidRPr="00536C1E">
        <w:t>Картинки с изображением коробки со спичками, телефоном 01; молнии, попадающей в дерево; утюга; 02; 03; горящего стола; ведра воды.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lastRenderedPageBreak/>
        <w:t>Игровое действие: </w:t>
      </w:r>
      <w:r w:rsidRPr="00536C1E">
        <w:t>Выбор из предложенных - правильной картинки.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Pr="00536C1E" w:rsidRDefault="00536C1E" w:rsidP="00536C1E">
      <w:pPr>
        <w:spacing w:after="0"/>
      </w:pPr>
      <w:r w:rsidRPr="00536C1E">
        <w:t>Детям раздаются карточки. Воспитатель предлагает ответить на вопрос, показав нужную карточку.</w:t>
      </w:r>
    </w:p>
    <w:p w:rsidR="00536C1E" w:rsidRPr="00536C1E" w:rsidRDefault="00536C1E" w:rsidP="00536C1E">
      <w:pPr>
        <w:spacing w:after="0"/>
      </w:pPr>
      <w:r w:rsidRPr="00536C1E">
        <w:t>-Отчего происходит пожар?</w:t>
      </w:r>
    </w:p>
    <w:p w:rsidR="00536C1E" w:rsidRPr="00536C1E" w:rsidRDefault="00536C1E" w:rsidP="00536C1E">
      <w:pPr>
        <w:spacing w:after="0"/>
      </w:pPr>
      <w:r w:rsidRPr="00536C1E">
        <w:t>-Что нужно делать, если случился пожар?</w:t>
      </w:r>
    </w:p>
    <w:p w:rsidR="00536C1E" w:rsidRPr="00536C1E" w:rsidRDefault="00536C1E" w:rsidP="00536C1E">
      <w:pPr>
        <w:spacing w:after="0"/>
      </w:pPr>
      <w:r w:rsidRPr="00536C1E">
        <w:t>-По какому телефону вызывают помощь?</w:t>
      </w:r>
    </w:p>
    <w:p w:rsidR="00536C1E" w:rsidRDefault="00536C1E" w:rsidP="00536C1E">
      <w:pPr>
        <w:spacing w:after="0"/>
      </w:pPr>
      <w:r w:rsidRPr="00536C1E">
        <w:t>За правильный ответ ребёнок получает фишку. Выигрывает тот, кто получит больше фишек.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"Дело серьезное"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 w:rsidRPr="00536C1E">
        <w:t>Учить детей подбирать для игр подходящие предметы, знать с какими вещами играть нельзя.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Материал: </w:t>
      </w:r>
      <w:r w:rsidRPr="00536C1E">
        <w:t>Карточки с изображением мяча, ножниц, пирамидки, газовой плиты, спичек, ножа, неваляшки, таблеток, утюга, иголки, куклы, машинки, вилки, стеклянной вазы и др.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Default="00536C1E" w:rsidP="00536C1E">
      <w:pPr>
        <w:spacing w:after="0"/>
      </w:pPr>
      <w:r w:rsidRPr="00536C1E">
        <w:t>Перед детьми разложены карточки обратной стороной кверху. Ребёнок достаёт любую, просматривает её и отвечает, можно играть с этой вещью или нет </w:t>
      </w:r>
      <w:r w:rsidRPr="00536C1E">
        <w:rPr>
          <w:i/>
          <w:iCs/>
        </w:rPr>
        <w:t>(объясняя почему).</w:t>
      </w:r>
      <w:r w:rsidRPr="00536C1E">
        <w:t> За правильный ответ получает фишку.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"Тротуар и дети"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="006A4780">
        <w:rPr>
          <w:b/>
          <w:bCs/>
          <w:lang w:val="be-BY"/>
        </w:rPr>
        <w:t xml:space="preserve"> </w:t>
      </w:r>
      <w:r w:rsidRPr="00536C1E">
        <w:t>Закрепить знания детей о правилах дорожного движения. Учить детей правильно выбирать место для игр. Воспитывать быструю реакцию на происходящее.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Default="00536C1E" w:rsidP="00536C1E">
      <w:pPr>
        <w:spacing w:after="0"/>
      </w:pPr>
      <w:r w:rsidRPr="00536C1E">
        <w:t>Предложите детям построить из кубиков дом с аркой. Арка должна быть таких размеров, чтобы через неё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 В процессе игры мальчики с помощью кукол изображают игру в футбол, а девочки — игру в "классики". При этом один ребёнок продвигает игрушечную машинку через арку и громко сигналит. Дети быстро убирают кукол с дороги и переносят подальше от арки. Сюжет можно варьировать. Например, из окна игрушечного дома высовывается зайчик и предупреждает об опасности. Аналогичный сюжет можно разыграть с помощью настольного театра.</w:t>
      </w:r>
    </w:p>
    <w:p w:rsidR="00271CF4" w:rsidRPr="00536C1E" w:rsidRDefault="00271CF4" w:rsidP="00C944D2">
      <w:pPr>
        <w:spacing w:after="0"/>
        <w:ind w:firstLine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"Кто больше назовёт действий"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 </w:t>
      </w:r>
      <w:r w:rsidRPr="00536C1E">
        <w:t>Учить детей соотносить действия с профессией людей, действующих в чрезвычайных ситуациях.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Игровые правила:</w:t>
      </w:r>
      <w:r>
        <w:rPr>
          <w:b/>
          <w:bCs/>
          <w:lang w:val="be-BY"/>
        </w:rPr>
        <w:t xml:space="preserve"> </w:t>
      </w:r>
      <w:r w:rsidRPr="00536C1E">
        <w:t>Называть только одно действие человека данной профессии. Если ребёнок не может вспомнить, он ударяет мячом об пол, ловит его и бросает ведущему.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Игровые действия:</w:t>
      </w:r>
      <w:r>
        <w:rPr>
          <w:b/>
          <w:bCs/>
          <w:lang w:val="be-BY"/>
        </w:rPr>
        <w:t xml:space="preserve"> </w:t>
      </w:r>
      <w:r w:rsidRPr="00536C1E">
        <w:t>Бросание и ловля мяча.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игры.</w:t>
      </w:r>
    </w:p>
    <w:p w:rsidR="00536C1E" w:rsidRDefault="00536C1E" w:rsidP="00536C1E">
      <w:pPr>
        <w:spacing w:after="0"/>
      </w:pPr>
      <w:r w:rsidRPr="00536C1E">
        <w:t>Воспитатель предлагает назвать действие, которое выполняет человек названной профессии, но называть можно только одно действие </w:t>
      </w:r>
      <w:r w:rsidRPr="00536C1E">
        <w:rPr>
          <w:i/>
          <w:iCs/>
        </w:rPr>
        <w:t>(врач, милиционер, пожарный). </w:t>
      </w:r>
      <w:r w:rsidRPr="00536C1E">
        <w:t>Выигрывает тот, кто больше назовёт действий.</w:t>
      </w:r>
    </w:p>
    <w:p w:rsidR="00536C1E" w:rsidRPr="00536C1E" w:rsidRDefault="00536C1E" w:rsidP="00536C1E">
      <w:pPr>
        <w:spacing w:after="0"/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536C1E">
      <w:pPr>
        <w:spacing w:after="0"/>
        <w:jc w:val="center"/>
        <w:rPr>
          <w:b/>
          <w:bCs/>
        </w:rPr>
      </w:pPr>
    </w:p>
    <w:p w:rsidR="00271CF4" w:rsidRDefault="00271CF4" w:rsidP="00C944D2">
      <w:pPr>
        <w:spacing w:after="0"/>
        <w:ind w:firstLine="0"/>
        <w:rPr>
          <w:b/>
          <w:bCs/>
        </w:rPr>
      </w:pPr>
      <w:bookmarkStart w:id="0" w:name="_GoBack"/>
      <w:bookmarkEnd w:id="0"/>
    </w:p>
    <w:p w:rsidR="00271CF4" w:rsidRDefault="00271CF4" w:rsidP="00271CF4">
      <w:pPr>
        <w:rPr>
          <w:b/>
          <w:bCs/>
        </w:rPr>
      </w:pPr>
      <w:r>
        <w:rPr>
          <w:b/>
          <w:bCs/>
        </w:rPr>
        <w:br w:type="page"/>
      </w:r>
    </w:p>
    <w:p w:rsidR="00271CF4" w:rsidRPr="00271CF4" w:rsidRDefault="00271CF4" w:rsidP="00271CF4">
      <w:pPr>
        <w:jc w:val="center"/>
        <w:rPr>
          <w:sz w:val="40"/>
          <w:szCs w:val="40"/>
        </w:rPr>
      </w:pPr>
      <w:r w:rsidRPr="00271CF4">
        <w:rPr>
          <w:b/>
          <w:bCs/>
          <w:sz w:val="40"/>
          <w:szCs w:val="40"/>
        </w:rPr>
        <w:lastRenderedPageBreak/>
        <w:t>Игры по формированию основ безопасности жизнедеятельности детей</w:t>
      </w:r>
    </w:p>
    <w:p w:rsidR="00536C1E" w:rsidRDefault="00536C1E" w:rsidP="00536C1E">
      <w:pPr>
        <w:spacing w:after="0"/>
        <w:jc w:val="center"/>
      </w:pPr>
      <w:r w:rsidRPr="00536C1E">
        <w:rPr>
          <w:noProof/>
          <w:lang w:eastAsia="ru-RU"/>
        </w:rPr>
        <w:drawing>
          <wp:inline distT="0" distB="0" distL="0" distR="0" wp14:anchorId="4321AC02" wp14:editId="7DD09526">
            <wp:extent cx="4516249" cy="3372906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76" cy="34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F4" w:rsidRDefault="00271CF4" w:rsidP="00271CF4">
      <w:pPr>
        <w:spacing w:after="0"/>
        <w:jc w:val="center"/>
        <w:rPr>
          <w:b/>
          <w:bCs/>
        </w:rPr>
      </w:pPr>
      <w:r w:rsidRPr="00536C1E">
        <w:rPr>
          <w:b/>
          <w:bCs/>
        </w:rPr>
        <w:t>ИГРЫ ДЛЯ ДЕТЕЙ 4-5 ЛЕТ</w:t>
      </w:r>
    </w:p>
    <w:p w:rsidR="00271CF4" w:rsidRPr="00536C1E" w:rsidRDefault="00271CF4" w:rsidP="00536C1E">
      <w:pPr>
        <w:spacing w:after="0"/>
        <w:jc w:val="center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«Можно – нельзя»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</w:t>
      </w:r>
      <w:r w:rsidRPr="00536C1E">
        <w:t>: закреплять представление о бытовых предметах, которыми нельзя играть.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Оборудование:</w:t>
      </w:r>
      <w:r w:rsidRPr="00536C1E">
        <w:t> предметные картинки опасных и безопасных для игры предметов, кукла, сундучок.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игры:</w:t>
      </w:r>
    </w:p>
    <w:p w:rsidR="00536C1E" w:rsidRDefault="00536C1E" w:rsidP="00536C1E">
      <w:pPr>
        <w:spacing w:after="0"/>
      </w:pPr>
      <w:r w:rsidRPr="00536C1E">
        <w:t>Воспитатель предлагает вспомнить, что может произойти, если без разрешения брать опасные предметы: нож, ножницы, иголки и т. д. Дети поочередно берут по картинке и кладут около куклы, если с этим предметом играть можно, или в сундучок, если этот предмет для игры опасен. Педагог побуждает детей объяснять свой выбор.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«Разрешается – запрещается»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закрепить знание правил безопасного поведения детей.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Оборудование:</w:t>
      </w:r>
      <w:r w:rsidRPr="00536C1E">
        <w:t> картинки с изображением различных ситуаций опасного и безопасного поведения детей, символы зеленого и красного цветов (круги, кубики или другие предметы).</w:t>
      </w:r>
    </w:p>
    <w:p w:rsidR="00536C1E" w:rsidRPr="00536C1E" w:rsidRDefault="00536C1E" w:rsidP="00536C1E">
      <w:pPr>
        <w:spacing w:after="0"/>
      </w:pPr>
      <w:r w:rsidRPr="00536C1E">
        <w:t>Ход игры:</w:t>
      </w:r>
    </w:p>
    <w:p w:rsidR="00536C1E" w:rsidRPr="00536C1E" w:rsidRDefault="00536C1E" w:rsidP="00536C1E">
      <w:pPr>
        <w:spacing w:after="0"/>
      </w:pPr>
      <w:r w:rsidRPr="00536C1E">
        <w:t xml:space="preserve">Воспитатель раздает детям картинки и предлагает подойти к символам красного цвета тем, у кого изображено то, что запрещается </w:t>
      </w:r>
      <w:r w:rsidRPr="00536C1E">
        <w:lastRenderedPageBreak/>
        <w:t>делать, а к зеленым символам – с правильными действиями изображенных персонажей.</w:t>
      </w:r>
    </w:p>
    <w:p w:rsidR="00536C1E" w:rsidRDefault="00536C1E" w:rsidP="00536C1E">
      <w:pPr>
        <w:spacing w:after="0"/>
      </w:pPr>
      <w:r w:rsidRPr="00536C1E">
        <w:t>Усложнение: дополнить оборудование изображениями улицы, дома, пожара. Дети должны подойти к картинкам в соответствии с имеющейся ситуацией, а затем выбрать символ определенного цвета.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«По грибы»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</w:t>
      </w:r>
      <w:r w:rsidRPr="00536C1E">
        <w:t>: закреплять знания о съедобных и несъедобных грибах; продолжать формировать правила безопасного поведения в лесу.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Оборудование</w:t>
      </w:r>
      <w:r w:rsidRPr="00536C1E">
        <w:t>: корзинки – по количеству детей, силуэты или муляжи грибов.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игры:</w:t>
      </w:r>
    </w:p>
    <w:p w:rsidR="00536C1E" w:rsidRDefault="00536C1E" w:rsidP="00536C1E">
      <w:pPr>
        <w:spacing w:after="0"/>
      </w:pPr>
      <w:r w:rsidRPr="00536C1E">
        <w:t>Воспитатель напоминает о правилах безопасного поведения в лесу и предлагает собрать съедобные грибы для супа.</w:t>
      </w:r>
    </w:p>
    <w:p w:rsidR="00536C1E" w:rsidRPr="00536C1E" w:rsidRDefault="00536C1E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«О чем говорит светофор»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закреплять знания о значении цветов светофора и правила движения; упражнять в выполнении правил.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Оборудование:</w:t>
      </w:r>
      <w:r w:rsidRPr="00536C1E">
        <w:t> светофор с переключением цветов, автомобили разного назначения, дорожная разметка, куклы.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игры:</w:t>
      </w:r>
    </w:p>
    <w:p w:rsidR="00536C1E" w:rsidRDefault="00536C1E" w:rsidP="00271CF4">
      <w:pPr>
        <w:spacing w:after="0"/>
      </w:pPr>
      <w:r w:rsidRPr="00536C1E">
        <w:t>Воспитатель готовит макет дороги с разметкой пешеходного перехода, создает при помощи игрушек различные дорожные ситуации и предлагает детям показать правильное поведение на дороге пешеходов и водителей.</w:t>
      </w:r>
    </w:p>
    <w:p w:rsidR="00536C1E" w:rsidRDefault="00536C1E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Default="00271CF4" w:rsidP="00536C1E">
      <w:pPr>
        <w:spacing w:after="0"/>
      </w:pPr>
    </w:p>
    <w:p w:rsidR="00271CF4" w:rsidRPr="008C4BC7" w:rsidRDefault="00271CF4" w:rsidP="008C4BC7">
      <w:r>
        <w:br w:type="page"/>
      </w:r>
    </w:p>
    <w:p w:rsidR="00271CF4" w:rsidRPr="00271CF4" w:rsidRDefault="00271CF4" w:rsidP="00271CF4">
      <w:pPr>
        <w:jc w:val="center"/>
        <w:rPr>
          <w:sz w:val="40"/>
          <w:szCs w:val="40"/>
        </w:rPr>
      </w:pPr>
      <w:r w:rsidRPr="00271CF4">
        <w:rPr>
          <w:b/>
          <w:bCs/>
          <w:sz w:val="40"/>
          <w:szCs w:val="40"/>
        </w:rPr>
        <w:lastRenderedPageBreak/>
        <w:t>Игры по формированию основ безопасности жизнедеятельности детей</w:t>
      </w:r>
    </w:p>
    <w:p w:rsidR="00536C1E" w:rsidRDefault="006A4780" w:rsidP="00536C1E">
      <w:pPr>
        <w:spacing w:after="0"/>
        <w:jc w:val="center"/>
      </w:pPr>
      <w:r w:rsidRPr="00536C1E">
        <w:rPr>
          <w:noProof/>
          <w:lang w:eastAsia="ru-RU"/>
        </w:rPr>
        <w:drawing>
          <wp:inline distT="0" distB="0" distL="0" distR="0" wp14:anchorId="4321AC02" wp14:editId="7DD09526">
            <wp:extent cx="4132613" cy="3086393"/>
            <wp:effectExtent l="0" t="0" r="127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84" cy="31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F4" w:rsidRDefault="00271CF4" w:rsidP="00271CF4">
      <w:pPr>
        <w:spacing w:after="0"/>
        <w:jc w:val="center"/>
        <w:rPr>
          <w:b/>
          <w:bCs/>
        </w:rPr>
      </w:pPr>
      <w:r w:rsidRPr="00536C1E">
        <w:rPr>
          <w:b/>
          <w:bCs/>
        </w:rPr>
        <w:t>ИГРЫ ДЛЯ ДЕТЕЙ 5-6 ЛЕТ</w:t>
      </w:r>
    </w:p>
    <w:p w:rsidR="00271CF4" w:rsidRPr="00536C1E" w:rsidRDefault="00271CF4" w:rsidP="00536C1E">
      <w:pPr>
        <w:spacing w:after="0"/>
        <w:jc w:val="center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«Раньше и теперь»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ориентируясь в предлагаемой ситуации, подобрать правильный ответ.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Правила игры:</w:t>
      </w:r>
      <w:r w:rsidRPr="00536C1E">
        <w:t>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536C1E" w:rsidRPr="00536C1E" w:rsidRDefault="00536C1E" w:rsidP="00536C1E">
      <w:pPr>
        <w:numPr>
          <w:ilvl w:val="0"/>
          <w:numId w:val="1"/>
        </w:numPr>
        <w:spacing w:after="0"/>
      </w:pPr>
      <w:r w:rsidRPr="00536C1E">
        <w:t>Как узнать и сообщить о пожаре?</w:t>
      </w:r>
    </w:p>
    <w:p w:rsidR="00536C1E" w:rsidRPr="00536C1E" w:rsidRDefault="00536C1E" w:rsidP="00536C1E">
      <w:pPr>
        <w:spacing w:after="0"/>
      </w:pPr>
      <w:r w:rsidRPr="00536C1E">
        <w:t>Что делали раньше</w:t>
      </w:r>
    </w:p>
    <w:p w:rsidR="00536C1E" w:rsidRPr="00536C1E" w:rsidRDefault="00536C1E" w:rsidP="00536C1E">
      <w:pPr>
        <w:spacing w:after="0"/>
      </w:pPr>
      <w:r w:rsidRPr="00536C1E"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536C1E" w:rsidRPr="00536C1E" w:rsidRDefault="00536C1E" w:rsidP="00536C1E">
      <w:pPr>
        <w:spacing w:after="0"/>
      </w:pPr>
      <w:r w:rsidRPr="00536C1E">
        <w:t>Как поступают сегодня</w:t>
      </w:r>
    </w:p>
    <w:p w:rsidR="00536C1E" w:rsidRPr="00536C1E" w:rsidRDefault="00536C1E" w:rsidP="00536C1E">
      <w:pPr>
        <w:spacing w:after="0"/>
      </w:pPr>
      <w:r w:rsidRPr="00536C1E">
        <w:t>Звонят по телефону 01.</w:t>
      </w:r>
    </w:p>
    <w:p w:rsidR="00536C1E" w:rsidRPr="00536C1E" w:rsidRDefault="00536C1E" w:rsidP="00536C1E">
      <w:pPr>
        <w:numPr>
          <w:ilvl w:val="0"/>
          <w:numId w:val="2"/>
        </w:numPr>
        <w:spacing w:after="0"/>
      </w:pPr>
      <w:r w:rsidRPr="00536C1E">
        <w:t>Как пожарным добраться до пожара?</w:t>
      </w:r>
    </w:p>
    <w:p w:rsidR="00536C1E" w:rsidRPr="00536C1E" w:rsidRDefault="00536C1E" w:rsidP="00536C1E">
      <w:pPr>
        <w:spacing w:after="0"/>
      </w:pPr>
      <w:r w:rsidRPr="00536C1E">
        <w:t>Что делали раньше</w:t>
      </w:r>
    </w:p>
    <w:p w:rsidR="00536C1E" w:rsidRPr="00536C1E" w:rsidRDefault="00536C1E" w:rsidP="00536C1E">
      <w:pPr>
        <w:spacing w:after="0"/>
      </w:pPr>
      <w:r w:rsidRPr="00536C1E">
        <w:t>На телегу, на которой уже была установлена бочка с водой, садились пожарные и, погоняя лошадей, ехали к месту пожара.</w:t>
      </w:r>
    </w:p>
    <w:p w:rsidR="00536C1E" w:rsidRPr="00536C1E" w:rsidRDefault="00536C1E" w:rsidP="00536C1E">
      <w:pPr>
        <w:spacing w:after="0"/>
      </w:pPr>
      <w:r w:rsidRPr="00536C1E">
        <w:t>Как поступают сегодня</w:t>
      </w:r>
    </w:p>
    <w:p w:rsidR="00536C1E" w:rsidRPr="00536C1E" w:rsidRDefault="00536C1E" w:rsidP="00536C1E">
      <w:pPr>
        <w:spacing w:after="0"/>
      </w:pPr>
      <w:r w:rsidRPr="00536C1E">
        <w:t>На пожарной машине. На пожарном поезде. На пожарном вертолете. На пожарном самолете.</w:t>
      </w:r>
    </w:p>
    <w:p w:rsidR="00536C1E" w:rsidRPr="00536C1E" w:rsidRDefault="00536C1E" w:rsidP="00536C1E">
      <w:pPr>
        <w:numPr>
          <w:ilvl w:val="0"/>
          <w:numId w:val="3"/>
        </w:numPr>
        <w:spacing w:after="0"/>
      </w:pPr>
      <w:r w:rsidRPr="00536C1E">
        <w:t>Какая одежда (экипировка) у пожарных?</w:t>
      </w:r>
    </w:p>
    <w:p w:rsidR="00536C1E" w:rsidRPr="00536C1E" w:rsidRDefault="00536C1E" w:rsidP="00536C1E">
      <w:pPr>
        <w:spacing w:after="0"/>
      </w:pPr>
      <w:r w:rsidRPr="00536C1E">
        <w:t>Что делали раньше</w:t>
      </w:r>
    </w:p>
    <w:p w:rsidR="00536C1E" w:rsidRPr="00536C1E" w:rsidRDefault="00536C1E" w:rsidP="00536C1E">
      <w:pPr>
        <w:spacing w:after="0"/>
      </w:pPr>
      <w:r w:rsidRPr="00536C1E">
        <w:lastRenderedPageBreak/>
        <w:t>Раньше пожарные носили форму из холстины, на голову надевали каску, на руки - брезентовые рукавицы.</w:t>
      </w:r>
    </w:p>
    <w:p w:rsidR="00536C1E" w:rsidRPr="00536C1E" w:rsidRDefault="00536C1E" w:rsidP="00536C1E">
      <w:pPr>
        <w:spacing w:after="0"/>
      </w:pPr>
      <w:r w:rsidRPr="00536C1E">
        <w:t>Как поступают сегодня</w:t>
      </w:r>
    </w:p>
    <w:p w:rsidR="00536C1E" w:rsidRPr="00536C1E" w:rsidRDefault="00536C1E" w:rsidP="00536C1E">
      <w:pPr>
        <w:spacing w:after="0"/>
      </w:pPr>
      <w:r w:rsidRPr="00536C1E"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536C1E" w:rsidRPr="00536C1E" w:rsidRDefault="00536C1E" w:rsidP="00536C1E">
      <w:pPr>
        <w:numPr>
          <w:ilvl w:val="0"/>
          <w:numId w:val="4"/>
        </w:numPr>
        <w:spacing w:after="0"/>
      </w:pPr>
      <w:r w:rsidRPr="00536C1E">
        <w:t>Какими средствами тушат пожар?</w:t>
      </w:r>
    </w:p>
    <w:p w:rsidR="00536C1E" w:rsidRPr="00536C1E" w:rsidRDefault="00536C1E" w:rsidP="00536C1E">
      <w:pPr>
        <w:spacing w:after="0"/>
      </w:pPr>
      <w:r w:rsidRPr="00536C1E">
        <w:t>Что делали раньше</w:t>
      </w:r>
    </w:p>
    <w:p w:rsidR="00536C1E" w:rsidRPr="00536C1E" w:rsidRDefault="00536C1E" w:rsidP="00536C1E">
      <w:pPr>
        <w:spacing w:after="0"/>
      </w:pPr>
      <w:r w:rsidRPr="00536C1E">
        <w:t>Ручным насосом, ведром с водой, топориком, ломом, багром.</w:t>
      </w:r>
    </w:p>
    <w:p w:rsidR="00536C1E" w:rsidRPr="00536C1E" w:rsidRDefault="00536C1E" w:rsidP="00536C1E">
      <w:pPr>
        <w:spacing w:after="0"/>
      </w:pPr>
      <w:r w:rsidRPr="00536C1E">
        <w:t>Как поступают сегодня</w:t>
      </w:r>
    </w:p>
    <w:p w:rsidR="00536C1E" w:rsidRDefault="00536C1E" w:rsidP="00536C1E">
      <w:pPr>
        <w:spacing w:after="0"/>
      </w:pPr>
      <w:r w:rsidRPr="00536C1E">
        <w:t>Брандспойтом, подключенным к автонасосу, огнетушителями, водой, пеной.</w:t>
      </w:r>
    </w:p>
    <w:p w:rsidR="006A4780" w:rsidRPr="00536C1E" w:rsidRDefault="006A4780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«Горит – не горит»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быстро и правильно выполнить ответственное действие; закрепить знание о свойствах горючести различных предметов и веществ; помочь осознать разрушительную силу огня и разви</w:t>
      </w:r>
      <w:r w:rsidR="006A4780">
        <w:t xml:space="preserve">ть быструю реакцию </w:t>
      </w:r>
      <w:r w:rsidRPr="00536C1E">
        <w:t>на ответное действие.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Правила игры:</w:t>
      </w:r>
      <w:r w:rsidRPr="00536C1E">
        <w:t>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536C1E" w:rsidRDefault="00536C1E" w:rsidP="00536C1E">
      <w:pPr>
        <w:spacing w:after="0"/>
      </w:pPr>
      <w:r w:rsidRPr="00536C1E">
        <w:t>(Примеры негорючих предметов и веществ: металл, вода, лед, земля, воздух, камень, кирпич, глина, мел и т.д.)</w:t>
      </w:r>
    </w:p>
    <w:p w:rsidR="006A4780" w:rsidRPr="00536C1E" w:rsidRDefault="006A4780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«Что нужно пожарным?»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быстро и правильно подобрать картинки с изображением предметов пожарной тематики.</w:t>
      </w:r>
    </w:p>
    <w:p w:rsidR="00536C1E" w:rsidRDefault="00536C1E" w:rsidP="00536C1E">
      <w:pPr>
        <w:spacing w:after="0"/>
        <w:rPr>
          <w:lang w:val="be-BY"/>
        </w:rPr>
      </w:pPr>
      <w:r w:rsidRPr="00536C1E">
        <w:rPr>
          <w:b/>
          <w:bCs/>
        </w:rPr>
        <w:t>Правила игры:</w:t>
      </w:r>
      <w:r w:rsidRPr="00536C1E">
        <w:t>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</w:t>
      </w:r>
      <w:r w:rsidR="006A4780">
        <w:rPr>
          <w:lang w:val="be-BY"/>
        </w:rPr>
        <w:t>.</w:t>
      </w:r>
    </w:p>
    <w:p w:rsidR="006A4780" w:rsidRPr="006A4780" w:rsidRDefault="006A4780" w:rsidP="00536C1E">
      <w:pPr>
        <w:spacing w:after="0"/>
        <w:rPr>
          <w:lang w:val="be-BY"/>
        </w:rPr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«Диалоги по телефону»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научить детей правильно набирать номер по телефону и давать точные и четкие ответы на вопросы; способствовать запоминанию детьми общепринятых правил разговора по телефону, в том числе с дежурными экстренных служб.</w:t>
      </w:r>
    </w:p>
    <w:p w:rsidR="00536C1E" w:rsidRDefault="00536C1E" w:rsidP="00536C1E">
      <w:pPr>
        <w:spacing w:after="0"/>
      </w:pPr>
      <w:r w:rsidRPr="00536C1E">
        <w:rPr>
          <w:b/>
          <w:bCs/>
        </w:rPr>
        <w:t>Правила игры:</w:t>
      </w:r>
      <w:r w:rsidRPr="00536C1E">
        <w:t xml:space="preserve">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</w:t>
      </w:r>
      <w:r w:rsidRPr="00536C1E">
        <w:lastRenderedPageBreak/>
        <w:t>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6A4780" w:rsidRPr="00536C1E" w:rsidRDefault="006A4780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«Если возникает пожар»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учить детей в рифму заканчивать стихотворение-загадку; закрепить знания детей о правилах безопасного обращения с огнем.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Правила игры: </w:t>
      </w:r>
      <w:r w:rsidRPr="00536C1E">
        <w:t>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536C1E" w:rsidRPr="00536C1E" w:rsidRDefault="00536C1E" w:rsidP="00536C1E">
      <w:pPr>
        <w:spacing w:after="0"/>
      </w:pPr>
      <w:r w:rsidRPr="00536C1E">
        <w:t>Этот шар в руках не даром.</w:t>
      </w:r>
    </w:p>
    <w:p w:rsidR="00536C1E" w:rsidRPr="00536C1E" w:rsidRDefault="00536C1E" w:rsidP="00536C1E">
      <w:pPr>
        <w:spacing w:after="0"/>
      </w:pPr>
      <w:r w:rsidRPr="00536C1E">
        <w:t>Если раньше был пожар,</w:t>
      </w:r>
    </w:p>
    <w:p w:rsidR="00536C1E" w:rsidRPr="00536C1E" w:rsidRDefault="00536C1E" w:rsidP="00536C1E">
      <w:pPr>
        <w:spacing w:after="0"/>
      </w:pPr>
      <w:r w:rsidRPr="00536C1E">
        <w:t>Ввысь взмывал сигнальный шар –</w:t>
      </w:r>
    </w:p>
    <w:p w:rsidR="00536C1E" w:rsidRPr="00536C1E" w:rsidRDefault="00536C1E" w:rsidP="00536C1E">
      <w:pPr>
        <w:spacing w:after="0"/>
      </w:pPr>
      <w:r w:rsidRPr="00536C1E">
        <w:t>Звал пожарных в бой с пожаром.</w:t>
      </w:r>
    </w:p>
    <w:p w:rsidR="00536C1E" w:rsidRPr="00536C1E" w:rsidRDefault="00536C1E" w:rsidP="00536C1E">
      <w:pPr>
        <w:spacing w:after="0"/>
      </w:pPr>
      <w:r w:rsidRPr="00536C1E">
        <w:t>Где с огнем беспечны люди,</w:t>
      </w:r>
    </w:p>
    <w:p w:rsidR="00536C1E" w:rsidRPr="00536C1E" w:rsidRDefault="00536C1E" w:rsidP="00536C1E">
      <w:pPr>
        <w:spacing w:after="0"/>
      </w:pPr>
      <w:r w:rsidRPr="00536C1E">
        <w:t>Где взовьется в небо шар,</w:t>
      </w:r>
    </w:p>
    <w:p w:rsidR="00536C1E" w:rsidRPr="00536C1E" w:rsidRDefault="00536C1E" w:rsidP="00536C1E">
      <w:pPr>
        <w:spacing w:after="0"/>
      </w:pPr>
      <w:r w:rsidRPr="00536C1E">
        <w:t>Там везде грозить нам будет</w:t>
      </w:r>
    </w:p>
    <w:p w:rsidR="00536C1E" w:rsidRPr="00536C1E" w:rsidRDefault="006A4780" w:rsidP="00536C1E">
      <w:pPr>
        <w:spacing w:after="0"/>
      </w:pPr>
      <w:r>
        <w:t xml:space="preserve">Злой, безжалостный … </w:t>
      </w:r>
      <w:r w:rsidR="00536C1E" w:rsidRPr="00536C1E">
        <w:t>(пожар).</w:t>
      </w:r>
    </w:p>
    <w:p w:rsidR="00536C1E" w:rsidRPr="00536C1E" w:rsidRDefault="00536C1E" w:rsidP="00536C1E">
      <w:pPr>
        <w:spacing w:after="0"/>
      </w:pPr>
      <w:r w:rsidRPr="00536C1E">
        <w:t>Раз, два, три, четыре –</w:t>
      </w:r>
    </w:p>
    <w:p w:rsidR="00536C1E" w:rsidRPr="00536C1E" w:rsidRDefault="00536C1E" w:rsidP="00536C1E">
      <w:pPr>
        <w:spacing w:after="0"/>
      </w:pPr>
      <w:r w:rsidRPr="00536C1E">
        <w:t xml:space="preserve">У кого пожар в… </w:t>
      </w:r>
      <w:proofErr w:type="gramStart"/>
      <w:r w:rsidRPr="00536C1E">
        <w:t>( квартире</w:t>
      </w:r>
      <w:proofErr w:type="gramEnd"/>
      <w:r w:rsidRPr="00536C1E">
        <w:t>)?</w:t>
      </w:r>
    </w:p>
    <w:p w:rsidR="00536C1E" w:rsidRPr="00536C1E" w:rsidRDefault="00536C1E" w:rsidP="00536C1E">
      <w:pPr>
        <w:spacing w:after="0"/>
      </w:pPr>
      <w:r w:rsidRPr="00536C1E">
        <w:t>Дым столбом поднялся вдруг.</w:t>
      </w:r>
    </w:p>
    <w:p w:rsidR="00536C1E" w:rsidRPr="00536C1E" w:rsidRDefault="00536C1E" w:rsidP="00536C1E">
      <w:pPr>
        <w:spacing w:after="0"/>
      </w:pPr>
      <w:r w:rsidRPr="00536C1E">
        <w:t>Кто не выключил … (утюг)?</w:t>
      </w:r>
    </w:p>
    <w:p w:rsidR="00536C1E" w:rsidRPr="00536C1E" w:rsidRDefault="00536C1E" w:rsidP="00536C1E">
      <w:pPr>
        <w:spacing w:after="0"/>
      </w:pPr>
      <w:r w:rsidRPr="00536C1E">
        <w:t>Стол и шкаф сгорели разом.</w:t>
      </w:r>
    </w:p>
    <w:p w:rsidR="00536C1E" w:rsidRPr="00536C1E" w:rsidRDefault="00536C1E" w:rsidP="00536C1E">
      <w:pPr>
        <w:spacing w:after="0"/>
      </w:pPr>
      <w:r w:rsidRPr="00536C1E">
        <w:t>Кто сушил белье над … (газом).</w:t>
      </w:r>
    </w:p>
    <w:p w:rsidR="00536C1E" w:rsidRPr="00536C1E" w:rsidRDefault="00536C1E" w:rsidP="00536C1E">
      <w:pPr>
        <w:spacing w:after="0"/>
      </w:pPr>
      <w:r w:rsidRPr="00536C1E">
        <w:t>Пламя прыгнуло в траву.</w:t>
      </w:r>
    </w:p>
    <w:p w:rsidR="00536C1E" w:rsidRPr="00536C1E" w:rsidRDefault="00536C1E" w:rsidP="00536C1E">
      <w:pPr>
        <w:spacing w:after="0"/>
      </w:pPr>
      <w:r w:rsidRPr="00536C1E">
        <w:t>Кто у дома жег … (листву).</w:t>
      </w:r>
    </w:p>
    <w:p w:rsidR="00536C1E" w:rsidRPr="00536C1E" w:rsidRDefault="00536C1E" w:rsidP="00536C1E">
      <w:pPr>
        <w:spacing w:after="0"/>
      </w:pPr>
      <w:r w:rsidRPr="00536C1E">
        <w:t>Дым увидел – не зевай</w:t>
      </w:r>
    </w:p>
    <w:p w:rsidR="00536C1E" w:rsidRPr="00536C1E" w:rsidRDefault="00536C1E" w:rsidP="00536C1E">
      <w:pPr>
        <w:spacing w:after="0"/>
      </w:pPr>
      <w:r w:rsidRPr="00536C1E">
        <w:t>И пожарных … (вызывай).</w:t>
      </w:r>
    </w:p>
    <w:p w:rsidR="00536C1E" w:rsidRPr="00536C1E" w:rsidRDefault="00536C1E" w:rsidP="00536C1E">
      <w:pPr>
        <w:spacing w:after="0"/>
      </w:pPr>
      <w:r w:rsidRPr="00536C1E">
        <w:t>Помни, каждый гражданин –</w:t>
      </w:r>
    </w:p>
    <w:p w:rsidR="00536C1E" w:rsidRDefault="00536C1E" w:rsidP="00536C1E">
      <w:pPr>
        <w:spacing w:after="0"/>
      </w:pPr>
      <w:r w:rsidRPr="00536C1E">
        <w:t>Этот номер … (01)!</w:t>
      </w:r>
    </w:p>
    <w:p w:rsidR="006A4780" w:rsidRPr="00536C1E" w:rsidRDefault="006A4780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«Хорошо – плохо»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формировать представления о полезных и вредных свойствах огня. Развивать логическое мышление, память, внимание.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игры:</w:t>
      </w:r>
    </w:p>
    <w:p w:rsidR="00536C1E" w:rsidRDefault="00536C1E" w:rsidP="00536C1E">
      <w:pPr>
        <w:spacing w:after="0"/>
      </w:pPr>
      <w:r w:rsidRPr="00536C1E">
        <w:t>Ребёнку показывается картина, изображающая различные виды применения огня (и хорошего и плохого).</w:t>
      </w:r>
      <w:r w:rsidR="006A4780">
        <w:rPr>
          <w:lang w:val="be-BY"/>
        </w:rPr>
        <w:t xml:space="preserve"> </w:t>
      </w:r>
      <w:r w:rsidRPr="00536C1E">
        <w:t xml:space="preserve">Детям раздают карточки с изображением огня и предметов, связанных с огнём (спички, дрова, </w:t>
      </w:r>
      <w:r w:rsidRPr="00536C1E">
        <w:lastRenderedPageBreak/>
        <w:t>газовая плита, керосиновая лампа и</w:t>
      </w:r>
      <w:r w:rsidR="006A4780">
        <w:rPr>
          <w:lang w:val="be-BY"/>
        </w:rPr>
        <w:t xml:space="preserve"> </w:t>
      </w:r>
      <w:r w:rsidRPr="00536C1E">
        <w:t>т.д.) дети должны расположить карточки на картине – в нужное место.</w:t>
      </w:r>
    </w:p>
    <w:p w:rsidR="006A4780" w:rsidRPr="00536C1E" w:rsidRDefault="006A4780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«Лото- пожарная безопасность»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игры:</w:t>
      </w:r>
    </w:p>
    <w:p w:rsidR="00536C1E" w:rsidRDefault="00536C1E" w:rsidP="00536C1E">
      <w:pPr>
        <w:spacing w:after="0"/>
      </w:pPr>
      <w:r w:rsidRPr="00536C1E"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</w:t>
      </w:r>
      <w:r w:rsidR="006A4780">
        <w:rPr>
          <w:lang w:val="be-BY"/>
        </w:rPr>
        <w:t xml:space="preserve"> </w:t>
      </w:r>
      <w:r w:rsidR="006A4780">
        <w:t>(</w:t>
      </w:r>
      <w:r w:rsidRPr="00536C1E">
        <w:t>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</w:t>
      </w:r>
      <w:r w:rsidR="006A4780">
        <w:t>ое игровое поле. Выигрывает тот</w:t>
      </w:r>
      <w:r w:rsidRPr="00536C1E">
        <w:t>, у кого окажется больше закрытых полей.</w:t>
      </w:r>
    </w:p>
    <w:p w:rsidR="006A4780" w:rsidRPr="00536C1E" w:rsidRDefault="006A4780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«Карточная викторина»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</w:t>
      </w:r>
      <w:r w:rsidRPr="00536C1E"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игры:</w:t>
      </w:r>
    </w:p>
    <w:p w:rsidR="00536C1E" w:rsidRPr="00536C1E" w:rsidRDefault="00536C1E" w:rsidP="00536C1E">
      <w:pPr>
        <w:spacing w:after="0"/>
      </w:pPr>
      <w:r w:rsidRPr="00536C1E"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Варианты вопросов:</w:t>
      </w:r>
    </w:p>
    <w:p w:rsidR="00536C1E" w:rsidRPr="00536C1E" w:rsidRDefault="00536C1E" w:rsidP="00536C1E">
      <w:pPr>
        <w:spacing w:after="0"/>
      </w:pPr>
      <w:r w:rsidRPr="00536C1E">
        <w:t>- Назови возможную причину пожара;</w:t>
      </w:r>
    </w:p>
    <w:p w:rsidR="00536C1E" w:rsidRPr="00536C1E" w:rsidRDefault="00536C1E" w:rsidP="00536C1E">
      <w:pPr>
        <w:spacing w:after="0"/>
      </w:pPr>
      <w:r w:rsidRPr="00536C1E">
        <w:t>- как правильно вызвать пожарных;</w:t>
      </w:r>
    </w:p>
    <w:p w:rsidR="00536C1E" w:rsidRPr="00536C1E" w:rsidRDefault="00536C1E" w:rsidP="00536C1E">
      <w:pPr>
        <w:spacing w:after="0"/>
      </w:pPr>
      <w:r w:rsidRPr="00536C1E">
        <w:t>- что делать, если во время пожара нет возможности вызвать пожарных, и пути из дома отрезаны пожаром;</w:t>
      </w:r>
    </w:p>
    <w:p w:rsidR="00536C1E" w:rsidRPr="00536C1E" w:rsidRDefault="00536C1E" w:rsidP="00536C1E">
      <w:pPr>
        <w:spacing w:after="0"/>
      </w:pPr>
      <w:r w:rsidRPr="00536C1E">
        <w:t>- можно ли заниматься тушением огня, не вызвав предварительно пожарных;</w:t>
      </w:r>
    </w:p>
    <w:p w:rsidR="00536C1E" w:rsidRPr="00536C1E" w:rsidRDefault="00536C1E" w:rsidP="00536C1E">
      <w:pPr>
        <w:spacing w:after="0"/>
      </w:pPr>
      <w:r w:rsidRPr="00536C1E">
        <w:t>- что нужно делать, если в доме запахло газом;</w:t>
      </w:r>
    </w:p>
    <w:p w:rsidR="00536C1E" w:rsidRPr="00536C1E" w:rsidRDefault="00536C1E" w:rsidP="00536C1E">
      <w:pPr>
        <w:spacing w:after="0"/>
      </w:pPr>
      <w:r w:rsidRPr="00536C1E">
        <w:t>- можно ли прятаться в шкафу или под столом во время пожара;</w:t>
      </w:r>
    </w:p>
    <w:p w:rsidR="00536C1E" w:rsidRPr="00536C1E" w:rsidRDefault="00536C1E" w:rsidP="00536C1E">
      <w:pPr>
        <w:spacing w:after="0"/>
      </w:pPr>
      <w:r w:rsidRPr="00536C1E">
        <w:t>- можно ли поджигать тополиный пух;</w:t>
      </w:r>
    </w:p>
    <w:p w:rsidR="00536C1E" w:rsidRPr="00536C1E" w:rsidRDefault="00536C1E" w:rsidP="00536C1E">
      <w:pPr>
        <w:spacing w:after="0"/>
      </w:pPr>
      <w:r w:rsidRPr="00536C1E">
        <w:t>- можно ли во время пожара устраивать сквозняк, открывая одновременно все окна и двери;</w:t>
      </w:r>
    </w:p>
    <w:p w:rsidR="00536C1E" w:rsidRPr="00536C1E" w:rsidRDefault="00536C1E" w:rsidP="00536C1E">
      <w:pPr>
        <w:spacing w:after="0"/>
      </w:pPr>
      <w:r w:rsidRPr="00536C1E">
        <w:t>- можно ли использовать лифт во время пожара в доме;</w:t>
      </w:r>
    </w:p>
    <w:p w:rsidR="00536C1E" w:rsidRPr="00536C1E" w:rsidRDefault="00536C1E" w:rsidP="00536C1E">
      <w:pPr>
        <w:spacing w:after="0"/>
      </w:pPr>
      <w:r w:rsidRPr="00536C1E">
        <w:lastRenderedPageBreak/>
        <w:t>- что нужно спасать во время пожара в первую очередь: деньги, документы или себя;</w:t>
      </w:r>
    </w:p>
    <w:p w:rsidR="00536C1E" w:rsidRPr="00536C1E" w:rsidRDefault="00536C1E" w:rsidP="00536C1E">
      <w:pPr>
        <w:spacing w:after="0"/>
      </w:pPr>
      <w:r w:rsidRPr="00536C1E">
        <w:t>- как правильно покинуть задымлённое помещение;</w:t>
      </w:r>
    </w:p>
    <w:p w:rsidR="00536C1E" w:rsidRDefault="00536C1E" w:rsidP="00536C1E">
      <w:pPr>
        <w:spacing w:after="0"/>
      </w:pPr>
      <w:r w:rsidRPr="00536C1E">
        <w:t>- можно ли играть спичками и зажигалками и почему.</w:t>
      </w:r>
    </w:p>
    <w:p w:rsidR="006A4780" w:rsidRPr="00536C1E" w:rsidRDefault="006A4780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«Назови причины пожара»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Цель:</w:t>
      </w:r>
      <w:r w:rsidRPr="00536C1E">
        <w:t> формир</w:t>
      </w:r>
      <w:r w:rsidR="006A4780">
        <w:t xml:space="preserve">овать знания о причинах пожара. </w:t>
      </w:r>
      <w:r w:rsidRPr="00536C1E">
        <w:t>Развивать внимание, память, речь. Воспитывать ответственность.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игры:</w:t>
      </w:r>
    </w:p>
    <w:p w:rsidR="00536C1E" w:rsidRDefault="00536C1E" w:rsidP="00536C1E">
      <w:pPr>
        <w:spacing w:after="0"/>
      </w:pPr>
      <w:r w:rsidRPr="00536C1E">
        <w:t>Из предложенных в</w:t>
      </w:r>
      <w:r w:rsidR="006A4780">
        <w:t>оспитателем сюжетных картинок (</w:t>
      </w:r>
      <w:r w:rsidRPr="00536C1E"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6A4780" w:rsidRPr="00536C1E" w:rsidRDefault="006A4780" w:rsidP="00536C1E">
      <w:pPr>
        <w:spacing w:after="0"/>
      </w:pP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«Выбери нужное»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Цель</w:t>
      </w:r>
      <w:r w:rsidRPr="00536C1E"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536C1E" w:rsidRPr="00536C1E" w:rsidRDefault="00536C1E" w:rsidP="00536C1E">
      <w:pPr>
        <w:spacing w:after="0"/>
      </w:pPr>
      <w:r w:rsidRPr="00536C1E">
        <w:rPr>
          <w:b/>
          <w:bCs/>
        </w:rPr>
        <w:t>Ход игры:</w:t>
      </w:r>
    </w:p>
    <w:p w:rsidR="00536C1E" w:rsidRPr="00536C1E" w:rsidRDefault="00536C1E" w:rsidP="00536C1E">
      <w:pPr>
        <w:spacing w:after="0"/>
      </w:pPr>
      <w:r w:rsidRPr="00536C1E">
        <w:t>Ребёнку предлагается набор предметных картинок (огнетушитель</w:t>
      </w:r>
      <w:r w:rsidR="00271CF4">
        <w:rPr>
          <w:lang w:val="be-BY"/>
        </w:rPr>
        <w:t>,</w:t>
      </w:r>
      <w:r w:rsidR="00271CF4">
        <w:t xml:space="preserve"> </w:t>
      </w:r>
      <w:r w:rsidR="008C4BC7">
        <w:t>ведро с водой, телевизор, т</w:t>
      </w:r>
      <w:r w:rsidRPr="00536C1E">
        <w:t xml:space="preserve">елефон, ящик с песком, </w:t>
      </w:r>
      <w:proofErr w:type="spellStart"/>
      <w:r w:rsidRPr="00536C1E">
        <w:t>электроразетка</w:t>
      </w:r>
      <w:proofErr w:type="spellEnd"/>
      <w:r w:rsidRPr="00536C1E"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E65AA3" w:rsidRDefault="00E65AA3" w:rsidP="00536C1E">
      <w:pPr>
        <w:spacing w:after="0"/>
      </w:pPr>
    </w:p>
    <w:sectPr w:rsidR="00E6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6BC"/>
    <w:multiLevelType w:val="multilevel"/>
    <w:tmpl w:val="96D6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C03D5"/>
    <w:multiLevelType w:val="multilevel"/>
    <w:tmpl w:val="5F32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65632"/>
    <w:multiLevelType w:val="multilevel"/>
    <w:tmpl w:val="E5FC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3708C"/>
    <w:multiLevelType w:val="multilevel"/>
    <w:tmpl w:val="1348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B4"/>
    <w:rsid w:val="00271CF4"/>
    <w:rsid w:val="00536C1E"/>
    <w:rsid w:val="006A4780"/>
    <w:rsid w:val="008C4BC7"/>
    <w:rsid w:val="00C944D2"/>
    <w:rsid w:val="00E65AA3"/>
    <w:rsid w:val="00F2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7E22-50C4-415E-AAD6-8B1B6BC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2019-02-15T12:33:00Z</dcterms:created>
  <dcterms:modified xsi:type="dcterms:W3CDTF">2019-02-15T14:01:00Z</dcterms:modified>
</cp:coreProperties>
</file>